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06" w:rsidRDefault="00D50206" w:rsidP="00D50206">
      <w:pPr>
        <w:pStyle w:val="Default"/>
      </w:pPr>
    </w:p>
    <w:p w:rsidR="00D50206" w:rsidRDefault="00D50206" w:rsidP="00D50206">
      <w:pPr>
        <w:pStyle w:val="Default"/>
        <w:rPr>
          <w:color w:val="auto"/>
        </w:rPr>
      </w:pPr>
    </w:p>
    <w:p w:rsidR="00D50206" w:rsidRDefault="00D50206" w:rsidP="00D5020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Мобильный телефон </w:t>
      </w:r>
    </w:p>
    <w:p w:rsidR="00D50206" w:rsidRDefault="00D50206" w:rsidP="00D5020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</w:t>
      </w:r>
    </w:p>
    <w:p w:rsidR="00D50206" w:rsidRDefault="00D50206" w:rsidP="00D5020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</w:t>
      </w:r>
    </w:p>
    <w:p w:rsidR="00D50206" w:rsidRDefault="00D50206" w:rsidP="00D5020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Далеко не все производители выпускают обновления, закрывающие критические уязвимости для своих устройств. </w:t>
      </w:r>
    </w:p>
    <w:p w:rsidR="00D50206" w:rsidRPr="00D50206" w:rsidRDefault="00D50206" w:rsidP="00D50206">
      <w:pPr>
        <w:pStyle w:val="Default"/>
        <w:spacing w:line="360" w:lineRule="auto"/>
        <w:jc w:val="both"/>
        <w:rPr>
          <w:color w:val="943634" w:themeColor="accent2" w:themeShade="BF"/>
          <w:sz w:val="28"/>
          <w:szCs w:val="28"/>
        </w:rPr>
      </w:pPr>
      <w:r w:rsidRPr="00D50206">
        <w:rPr>
          <w:b/>
          <w:bCs/>
          <w:color w:val="943634" w:themeColor="accent2" w:themeShade="BF"/>
          <w:sz w:val="28"/>
          <w:szCs w:val="28"/>
        </w:rPr>
        <w:t>Основные советы для безопасности мобильного телефона</w:t>
      </w:r>
    </w:p>
    <w:p w:rsidR="00D50206" w:rsidRDefault="00D50206" w:rsidP="00D50206">
      <w:pPr>
        <w:pStyle w:val="Default"/>
        <w:spacing w:after="38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 </w:t>
      </w:r>
    </w:p>
    <w:p w:rsidR="00D50206" w:rsidRDefault="00D50206" w:rsidP="00D50206">
      <w:pPr>
        <w:pStyle w:val="Default"/>
        <w:spacing w:after="38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Думай, прежде чем отправить SMS, фото или видео. Ты точно знаешь, где они будут в конечном итоге? </w:t>
      </w:r>
    </w:p>
    <w:p w:rsidR="00D50206" w:rsidRDefault="00D50206" w:rsidP="00D50206">
      <w:pPr>
        <w:pStyle w:val="Default"/>
        <w:spacing w:after="38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Необходимо обновлять операционную систему твоего смартфона; </w:t>
      </w:r>
    </w:p>
    <w:p w:rsidR="00D50206" w:rsidRDefault="00D50206" w:rsidP="00D50206">
      <w:pPr>
        <w:pStyle w:val="Default"/>
        <w:spacing w:after="38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Используй антивирусные программы для мобильных телефонов; </w:t>
      </w:r>
    </w:p>
    <w:p w:rsidR="00D50206" w:rsidRDefault="00D50206" w:rsidP="00D50206">
      <w:pPr>
        <w:pStyle w:val="Default"/>
        <w:spacing w:after="38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Не загружай приложения от неизвестного источника, ведь они могут содержать вредоносное программное обеспечение; </w:t>
      </w:r>
    </w:p>
    <w:p w:rsidR="00D50206" w:rsidRDefault="00D50206" w:rsidP="00D50206">
      <w:pPr>
        <w:pStyle w:val="Default"/>
        <w:spacing w:after="38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color w:val="auto"/>
          <w:sz w:val="28"/>
          <w:szCs w:val="28"/>
        </w:rPr>
        <w:t>cookies</w:t>
      </w:r>
      <w:proofErr w:type="spellEnd"/>
      <w:r>
        <w:rPr>
          <w:color w:val="auto"/>
          <w:sz w:val="28"/>
          <w:szCs w:val="28"/>
        </w:rPr>
        <w:t xml:space="preserve">; </w:t>
      </w:r>
    </w:p>
    <w:p w:rsidR="00D50206" w:rsidRDefault="00D50206" w:rsidP="00D50206">
      <w:pPr>
        <w:pStyle w:val="Default"/>
        <w:spacing w:after="38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 Периодически проверяй</w:t>
      </w:r>
      <w:r>
        <w:rPr>
          <w:color w:val="auto"/>
          <w:sz w:val="28"/>
          <w:szCs w:val="28"/>
        </w:rPr>
        <w:t xml:space="preserve">, </w:t>
      </w:r>
      <w:bookmarkStart w:id="0" w:name="_GoBack"/>
      <w:bookmarkEnd w:id="0"/>
      <w:r>
        <w:rPr>
          <w:color w:val="auto"/>
          <w:sz w:val="28"/>
          <w:szCs w:val="28"/>
        </w:rPr>
        <w:t xml:space="preserve"> какие платные услуги активированы на твоем номере; </w:t>
      </w:r>
    </w:p>
    <w:p w:rsidR="00D50206" w:rsidRDefault="00D50206" w:rsidP="00D50206">
      <w:pPr>
        <w:pStyle w:val="Default"/>
        <w:spacing w:after="38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Давай свой номер мобильного телефона только людям, которых ты знаешь и кому доверяешь; </w:t>
      </w:r>
    </w:p>
    <w:p w:rsidR="00D50206" w:rsidRDefault="00D50206" w:rsidP="00D5020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</w:t>
      </w:r>
      <w:proofErr w:type="spellStart"/>
      <w:r>
        <w:rPr>
          <w:color w:val="auto"/>
          <w:sz w:val="28"/>
          <w:szCs w:val="28"/>
        </w:rPr>
        <w:t>Bluetooth</w:t>
      </w:r>
      <w:proofErr w:type="spellEnd"/>
      <w:r>
        <w:rPr>
          <w:color w:val="auto"/>
          <w:sz w:val="28"/>
          <w:szCs w:val="28"/>
        </w:rPr>
        <w:t xml:space="preserve"> должен быть выключен, когда ты им не пользуешься. Не забывай иногда проверять это. </w:t>
      </w:r>
    </w:p>
    <w:p w:rsidR="00A6247F" w:rsidRDefault="00A6247F" w:rsidP="00D50206">
      <w:pPr>
        <w:spacing w:line="360" w:lineRule="auto"/>
        <w:jc w:val="both"/>
      </w:pPr>
    </w:p>
    <w:sectPr w:rsidR="00A6247F" w:rsidSect="00654422">
      <w:pgSz w:w="11906" w:h="1683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EC"/>
    <w:rsid w:val="00145BEC"/>
    <w:rsid w:val="00A6247F"/>
    <w:rsid w:val="00D5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02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02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2019-10-18T13:45:00Z</dcterms:created>
  <dcterms:modified xsi:type="dcterms:W3CDTF">2019-10-18T13:48:00Z</dcterms:modified>
</cp:coreProperties>
</file>